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>Allegato</w:t>
      </w:r>
      <w:r w:rsidR="00A66AD5">
        <w:rPr>
          <w:rFonts w:ascii="Garamond" w:hAnsi="Garamond"/>
          <w:b/>
          <w:sz w:val="32"/>
          <w:szCs w:val="32"/>
        </w:rPr>
        <w:t xml:space="preserve"> n.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1925AB">
        <w:rPr>
          <w:rFonts w:ascii="Garamond" w:hAnsi="Garamond"/>
          <w:b/>
          <w:sz w:val="32"/>
          <w:szCs w:val="32"/>
        </w:rPr>
        <w:t>4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Pr="00984159" w:rsidRDefault="003023FC" w:rsidP="00984159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b/>
        </w:rPr>
      </w:pPr>
    </w:p>
    <w:p w:rsidR="00790C6C" w:rsidRDefault="00984159" w:rsidP="009841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984159">
        <w:rPr>
          <w:rFonts w:ascii="Arial" w:eastAsiaTheme="minorHAnsi" w:hAnsi="Arial" w:cs="Arial"/>
          <w:b/>
          <w:lang w:eastAsia="en-US"/>
        </w:rPr>
        <w:t>D</w:t>
      </w:r>
      <w:r w:rsidRPr="00984159">
        <w:rPr>
          <w:rFonts w:ascii="Arial" w:eastAsiaTheme="minorHAnsi" w:hAnsi="Arial" w:cs="Arial"/>
          <w:b/>
          <w:lang w:eastAsia="en-US"/>
        </w:rPr>
        <w:t xml:space="preserve">ichiarazioni di cui all'articolo 2, della legge 5 luglio 1982, n. 441, </w:t>
      </w:r>
      <w:proofErr w:type="spellStart"/>
      <w:r w:rsidRPr="00984159">
        <w:rPr>
          <w:rFonts w:ascii="Arial" w:eastAsiaTheme="minorHAnsi" w:hAnsi="Arial" w:cs="Arial"/>
          <w:b/>
          <w:lang w:eastAsia="en-US"/>
        </w:rPr>
        <w:t>nonche</w:t>
      </w:r>
      <w:proofErr w:type="spellEnd"/>
      <w:r w:rsidRPr="00984159">
        <w:rPr>
          <w:rFonts w:ascii="Arial" w:eastAsiaTheme="minorHAnsi" w:hAnsi="Arial" w:cs="Arial"/>
          <w:b/>
          <w:lang w:eastAsia="en-US"/>
        </w:rPr>
        <w:t>' le attestazioni e dichiarazioni di cui agli</w:t>
      </w:r>
      <w:r w:rsidRPr="00984159">
        <w:rPr>
          <w:rFonts w:ascii="Arial" w:eastAsiaTheme="minorHAnsi" w:hAnsi="Arial" w:cs="Arial"/>
          <w:b/>
          <w:lang w:eastAsia="en-US"/>
        </w:rPr>
        <w:t xml:space="preserve">  </w:t>
      </w:r>
      <w:r w:rsidRPr="00984159">
        <w:rPr>
          <w:rFonts w:ascii="Arial" w:eastAsiaTheme="minorHAnsi" w:hAnsi="Arial" w:cs="Arial"/>
          <w:b/>
          <w:lang w:eastAsia="en-US"/>
        </w:rPr>
        <w:t>articoli 3 e 4 della medesima legge, come modificata dal presente decreto</w:t>
      </w:r>
      <w:r>
        <w:rPr>
          <w:rFonts w:ascii="Arial" w:eastAsiaTheme="minorHAnsi" w:hAnsi="Arial" w:cs="Arial"/>
          <w:b/>
          <w:lang w:eastAsia="en-US"/>
        </w:rPr>
        <w:t xml:space="preserve"> relative al </w:t>
      </w:r>
      <w:r w:rsidRPr="00984159">
        <w:rPr>
          <w:rFonts w:ascii="Arial" w:eastAsiaTheme="minorHAnsi" w:hAnsi="Arial" w:cs="Arial"/>
          <w:b/>
          <w:lang w:eastAsia="en-US"/>
        </w:rPr>
        <w:t>c</w:t>
      </w:r>
      <w:r w:rsidRPr="00984159">
        <w:rPr>
          <w:rFonts w:ascii="Arial" w:eastAsiaTheme="minorHAnsi" w:hAnsi="Arial" w:cs="Arial"/>
          <w:b/>
          <w:lang w:eastAsia="en-US"/>
        </w:rPr>
        <w:t>oniuge non</w:t>
      </w:r>
      <w:r w:rsidRPr="00984159">
        <w:rPr>
          <w:rFonts w:ascii="Arial" w:eastAsiaTheme="minorHAnsi" w:hAnsi="Arial" w:cs="Arial"/>
          <w:b/>
          <w:lang w:eastAsia="en-US"/>
        </w:rPr>
        <w:t xml:space="preserve">  </w:t>
      </w:r>
      <w:r w:rsidRPr="00984159">
        <w:rPr>
          <w:rFonts w:ascii="Arial" w:eastAsiaTheme="minorHAnsi" w:hAnsi="Arial" w:cs="Arial"/>
          <w:b/>
          <w:lang w:eastAsia="en-US"/>
        </w:rPr>
        <w:t>separato e ai parenti entro il secondo grado, ove gli stessi vi consentano</w:t>
      </w:r>
    </w:p>
    <w:p w:rsidR="00CF6F21" w:rsidRPr="00984159" w:rsidRDefault="00CF6F21" w:rsidP="009841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tbl>
      <w:tblPr>
        <w:tblStyle w:val="Grigliatabella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1"/>
        <w:gridCol w:w="4858"/>
        <w:gridCol w:w="31"/>
      </w:tblGrid>
      <w:tr w:rsidR="00CF6F21" w:rsidRPr="00FD2962" w:rsidTr="00CF6F21">
        <w:trPr>
          <w:gridAfter w:val="1"/>
          <w:wAfter w:w="31" w:type="dxa"/>
          <w:trHeight w:val="407"/>
        </w:trPr>
        <w:tc>
          <w:tcPr>
            <w:tcW w:w="9639" w:type="dxa"/>
            <w:gridSpan w:val="2"/>
          </w:tcPr>
          <w:p w:rsidR="00CF6F21" w:rsidRPr="005A2B68" w:rsidRDefault="00CF6F21" w:rsidP="00E048DF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</w:tr>
      <w:tr w:rsidR="003023FC" w:rsidTr="00CF6F21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790C6C" w:rsidRDefault="00790C6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CF6F21" w:rsidRDefault="00CF6F21" w:rsidP="00F70AAD">
      <w:pPr>
        <w:jc w:val="center"/>
        <w:outlineLvl w:val="1"/>
      </w:pPr>
    </w:p>
    <w:p w:rsidR="00CF6F21" w:rsidRDefault="00CF6F21" w:rsidP="00F70AAD">
      <w:pPr>
        <w:jc w:val="center"/>
        <w:outlineLvl w:val="1"/>
      </w:pPr>
    </w:p>
    <w:p w:rsidR="00D02DC4" w:rsidRPr="00CF6F21" w:rsidRDefault="00CF6F21" w:rsidP="00F70AAD">
      <w:pPr>
        <w:jc w:val="center"/>
        <w:outlineLvl w:val="1"/>
        <w:rPr>
          <w:b/>
        </w:rPr>
      </w:pPr>
      <w:r w:rsidRPr="00CF6F21">
        <w:rPr>
          <w:b/>
        </w:rPr>
        <w:t>DICHIARO</w:t>
      </w:r>
    </w:p>
    <w:p w:rsidR="00CF6F21" w:rsidRDefault="00CF6F21" w:rsidP="00F70AAD">
      <w:pPr>
        <w:jc w:val="center"/>
        <w:outlineLvl w:val="1"/>
        <w:rPr>
          <w:rFonts w:ascii="Garamond" w:hAnsi="Garamond"/>
          <w:b/>
          <w:bCs/>
        </w:rPr>
      </w:pPr>
    </w:p>
    <w:p w:rsidR="00CF6F21" w:rsidRDefault="007A7175" w:rsidP="00CF6F21">
      <w:pPr>
        <w:jc w:val="both"/>
        <w:outlineLvl w:val="1"/>
      </w:pPr>
      <w:r w:rsidRPr="001925AB">
        <w:rPr>
          <w:rFonts w:ascii="Garamond" w:hAnsi="Garamond"/>
          <w:b/>
          <w:bCs/>
        </w:rPr>
        <w:t xml:space="preserve">□ </w:t>
      </w:r>
      <w:r w:rsidR="00CF6F21">
        <w:t xml:space="preserve">che la situazione patrimoniale relativa al </w:t>
      </w:r>
      <w:r w:rsidR="00984159">
        <w:t xml:space="preserve">coniuge/figli/parenti entro il secondo grado, </w:t>
      </w:r>
      <w:r w:rsidR="00CF6F21">
        <w:t xml:space="preserve"> è quella di seguito indicata e ALLEGO,</w:t>
      </w:r>
      <w:r w:rsidR="00CF6F21">
        <w:t xml:space="preserve"> copia della loro ultima dichiarazione dei redditi soggetti all’imposta sui redditi delle persone fisiche, in particolare lo stralcio da cui risulta l’importo del reddito complessivo, con la sua composizione </w:t>
      </w:r>
    </w:p>
    <w:p w:rsidR="00CF6F21" w:rsidRDefault="00CF6F21" w:rsidP="00DE6D6A">
      <w:pPr>
        <w:jc w:val="both"/>
        <w:outlineLvl w:val="1"/>
      </w:pPr>
      <w:bookmarkStart w:id="0" w:name="_GoBack"/>
      <w:bookmarkEnd w:id="0"/>
    </w:p>
    <w:p w:rsidR="00CF6F21" w:rsidRDefault="00CF6F21" w:rsidP="00CF6F21">
      <w:pPr>
        <w:jc w:val="center"/>
        <w:outlineLvl w:val="1"/>
      </w:pPr>
      <w:r>
        <w:t>OPPURE</w:t>
      </w:r>
    </w:p>
    <w:p w:rsidR="00CF6F21" w:rsidRDefault="00CF6F21" w:rsidP="00DE6D6A">
      <w:pPr>
        <w:jc w:val="both"/>
        <w:outlineLvl w:val="1"/>
      </w:pPr>
    </w:p>
    <w:p w:rsidR="00CF6F21" w:rsidRDefault="00CF6F21" w:rsidP="00DE6D6A">
      <w:pPr>
        <w:jc w:val="both"/>
        <w:outlineLvl w:val="1"/>
      </w:pPr>
      <w:r w:rsidRPr="001925AB">
        <w:rPr>
          <w:rFonts w:ascii="Garamond" w:hAnsi="Garamond"/>
          <w:b/>
          <w:bCs/>
        </w:rPr>
        <w:t>□</w:t>
      </w:r>
      <w:r>
        <w:rPr>
          <w:rFonts w:ascii="Garamond" w:hAnsi="Garamond"/>
          <w:b/>
          <w:bCs/>
        </w:rPr>
        <w:t xml:space="preserve"> </w:t>
      </w:r>
      <w:r>
        <w:t>che il mio coniuge/figli/parenti entro il secondo grado non acconsentono all'adempimento in parola.</w:t>
      </w:r>
    </w:p>
    <w:p w:rsidR="00CF6F21" w:rsidRDefault="00CF6F21" w:rsidP="00DE6D6A">
      <w:pPr>
        <w:jc w:val="both"/>
        <w:outlineLvl w:val="1"/>
      </w:pPr>
    </w:p>
    <w:p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IV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1925A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sectPr w:rsidR="001925AB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C5" w:rsidRDefault="00606BC5" w:rsidP="000A07AD">
      <w:r>
        <w:separator/>
      </w:r>
    </w:p>
  </w:endnote>
  <w:endnote w:type="continuationSeparator" w:id="0">
    <w:p w:rsidR="00606BC5" w:rsidRDefault="00606BC5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C5" w:rsidRDefault="00606BC5" w:rsidP="000A07AD">
      <w:r>
        <w:separator/>
      </w:r>
    </w:p>
  </w:footnote>
  <w:footnote w:type="continuationSeparator" w:id="0">
    <w:p w:rsidR="00606BC5" w:rsidRDefault="00606BC5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06BC5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2197F"/>
    <w:rsid w:val="0093082A"/>
    <w:rsid w:val="00962269"/>
    <w:rsid w:val="009665B8"/>
    <w:rsid w:val="00972A4C"/>
    <w:rsid w:val="00984159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27FD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76DF"/>
    <w:rsid w:val="00C81EFA"/>
    <w:rsid w:val="00C90E2D"/>
    <w:rsid w:val="00CE1D45"/>
    <w:rsid w:val="00CF6F21"/>
    <w:rsid w:val="00D02DC4"/>
    <w:rsid w:val="00D10243"/>
    <w:rsid w:val="00D125EF"/>
    <w:rsid w:val="00D2236C"/>
    <w:rsid w:val="00D66273"/>
    <w:rsid w:val="00D75B02"/>
    <w:rsid w:val="00D7687D"/>
    <w:rsid w:val="00D81B6F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CEC1-BFAE-4BB9-ACD5-3A07D4AC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Rita Bressa</cp:lastModifiedBy>
  <cp:revision>2</cp:revision>
  <cp:lastPrinted>2015-02-16T12:01:00Z</cp:lastPrinted>
  <dcterms:created xsi:type="dcterms:W3CDTF">2017-05-22T14:07:00Z</dcterms:created>
  <dcterms:modified xsi:type="dcterms:W3CDTF">2017-05-22T14:07:00Z</dcterms:modified>
</cp:coreProperties>
</file>