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istruttore tecnico</w:t>
      </w:r>
      <w:r w:rsidR="00411A7A">
        <w:rPr>
          <w:rFonts w:ascii="Calibri Light" w:hAnsi="Calibri Light" w:cs="Calibri Light"/>
          <w:spacing w:val="4"/>
          <w:sz w:val="22"/>
          <w:szCs w:val="22"/>
        </w:rPr>
        <w:t>-amministrativo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38080B">
        <w:rPr>
          <w:rFonts w:ascii="Calibri Light" w:hAnsi="Calibri Light" w:cs="Calibri Light"/>
          <w:spacing w:val="4"/>
          <w:sz w:val="22"/>
          <w:szCs w:val="22"/>
        </w:rPr>
        <w:t>Vito D’Asio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istruttore tecnico</w:t>
      </w:r>
      <w:r w:rsidR="00411A7A">
        <w:rPr>
          <w:rFonts w:ascii="Calibri Light" w:hAnsi="Calibri Light" w:cs="Calibri Light"/>
          <w:spacing w:val="4"/>
          <w:sz w:val="22"/>
          <w:szCs w:val="22"/>
        </w:rPr>
        <w:t>-amministrativo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</w:t>
      </w:r>
      <w:bookmarkStart w:id="0" w:name="_GoBack"/>
      <w:bookmarkEnd w:id="0"/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erna volontaria di comparto presso il Comune di </w:t>
      </w:r>
      <w:r w:rsidR="0038080B">
        <w:rPr>
          <w:rFonts w:ascii="Calibri Light" w:hAnsi="Calibri Light" w:cs="Calibri Light"/>
          <w:spacing w:val="4"/>
          <w:sz w:val="22"/>
          <w:szCs w:val="22"/>
        </w:rPr>
        <w:t>Vito D’Asio (PN)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080B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11A7A"/>
    <w:rsid w:val="00420E83"/>
    <w:rsid w:val="004360A4"/>
    <w:rsid w:val="00437DAC"/>
    <w:rsid w:val="00442A62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B12D2"/>
    <w:rsid w:val="006B2D82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37958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10</cp:revision>
  <cp:lastPrinted>2019-02-04T09:09:00Z</cp:lastPrinted>
  <dcterms:created xsi:type="dcterms:W3CDTF">2018-09-13T07:14:00Z</dcterms:created>
  <dcterms:modified xsi:type="dcterms:W3CDTF">2019-04-02T07:07:00Z</dcterms:modified>
</cp:coreProperties>
</file>